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4D4989" w:rsidRDefault="004E4C8A" w:rsidP="00B91D98">
      <w:pPr>
        <w:pStyle w:val="ConsPlusNormal"/>
        <w:ind w:firstLine="709"/>
        <w:rPr>
          <w:rFonts w:ascii="Times New Roman" w:eastAsiaTheme="minorHAnsi" w:hAnsi="Times New Roman" w:cs="Times New Roman"/>
          <w:kern w:val="2"/>
          <w:sz w:val="24"/>
          <w:szCs w:val="24"/>
          <w:lang w:eastAsia="en-US"/>
          <w14:ligatures w14:val="standardContextual"/>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4D4989" w:rsidRPr="004D4989">
        <w:rPr>
          <w:rFonts w:ascii="Times New Roman" w:eastAsiaTheme="minorHAnsi" w:hAnsi="Times New Roman" w:cs="Times New Roman"/>
          <w:kern w:val="2"/>
          <w:sz w:val="24"/>
          <w:szCs w:val="24"/>
          <w:lang w:eastAsia="en-US"/>
          <w14:ligatures w14:val="standardContextual"/>
        </w:rPr>
        <w:t>о</w:t>
      </w:r>
      <w:r w:rsidRPr="004D4989">
        <w:rPr>
          <w:rFonts w:ascii="Times New Roman" w:eastAsiaTheme="minorHAnsi" w:hAnsi="Times New Roman" w:cs="Times New Roman"/>
          <w:kern w:val="2"/>
          <w:sz w:val="24"/>
          <w:szCs w:val="24"/>
          <w:lang w:eastAsia="en-US"/>
          <w14:ligatures w14:val="standardContextual"/>
        </w:rPr>
        <w:t>т</w:t>
      </w:r>
      <w:r w:rsidR="004D4989" w:rsidRPr="004D4989">
        <w:rPr>
          <w:rFonts w:ascii="Times New Roman" w:eastAsiaTheme="minorHAnsi" w:hAnsi="Times New Roman" w:cs="Times New Roman"/>
          <w:kern w:val="2"/>
          <w:sz w:val="24"/>
          <w:szCs w:val="24"/>
          <w:lang w:eastAsia="en-US"/>
          <w14:ligatures w14:val="standardContextual"/>
        </w:rPr>
        <w:t xml:space="preserve"> </w:t>
      </w:r>
      <w:r w:rsidR="004E3038" w:rsidRPr="004E3038">
        <w:rPr>
          <w:rFonts w:ascii="Times New Roman" w:eastAsiaTheme="minorHAnsi" w:hAnsi="Times New Roman" w:cs="Times New Roman"/>
          <w:kern w:val="2"/>
          <w:sz w:val="24"/>
          <w:szCs w:val="24"/>
          <w:lang w:eastAsia="en-US"/>
          <w14:ligatures w14:val="standardContextual"/>
        </w:rPr>
        <w:t>02.06.2025 № 345</w:t>
      </w:r>
      <w:r w:rsidR="004E3038">
        <w:rPr>
          <w:rFonts w:ascii="Times New Roman" w:eastAsiaTheme="minorHAnsi" w:hAnsi="Times New Roman" w:cs="Times New Roman"/>
          <w:kern w:val="2"/>
          <w:sz w:val="24"/>
          <w:szCs w:val="24"/>
          <w:lang w:eastAsia="en-US"/>
          <w14:ligatures w14:val="standardContextual"/>
        </w:rPr>
        <w:t>7</w:t>
      </w:r>
    </w:p>
    <w:p w:rsidR="00B91D98" w:rsidRPr="00674472" w:rsidRDefault="00B91D98" w:rsidP="00B91D98">
      <w:pPr>
        <w:pStyle w:val="ConsPlusNormal"/>
        <w:ind w:firstLine="709"/>
        <w:rPr>
          <w:rFonts w:ascii="Times New Roman" w:hAnsi="Times New Roman" w:cs="Times New Roman"/>
          <w:sz w:val="24"/>
          <w:szCs w:val="24"/>
          <w:u w:val="single"/>
        </w:rPr>
      </w:pPr>
    </w:p>
    <w:p w:rsidR="00BC1FA3" w:rsidRDefault="00BC1FA3" w:rsidP="00BC1FA3">
      <w:pPr>
        <w:widowControl w:val="0"/>
        <w:autoSpaceDE w:val="0"/>
        <w:autoSpaceDN w:val="0"/>
        <w:spacing w:after="0"/>
        <w:ind w:firstLine="709"/>
        <w:jc w:val="center"/>
        <w:rPr>
          <w:rFonts w:eastAsia="Times New Roman" w:cs="Times New Roman"/>
          <w:kern w:val="0"/>
          <w:sz w:val="24"/>
          <w:szCs w:val="24"/>
          <w:lang w:eastAsia="ru-RU"/>
          <w14:ligatures w14:val="none"/>
        </w:rPr>
      </w:pPr>
    </w:p>
    <w:p w:rsidR="00BC1FA3" w:rsidRPr="00BC1FA3" w:rsidRDefault="00BC1FA3" w:rsidP="00BC1FA3">
      <w:pPr>
        <w:widowControl w:val="0"/>
        <w:autoSpaceDE w:val="0"/>
        <w:autoSpaceDN w:val="0"/>
        <w:spacing w:after="0"/>
        <w:ind w:firstLine="709"/>
        <w:jc w:val="center"/>
        <w:rPr>
          <w:rFonts w:eastAsia="Times New Roman" w:cs="Times New Roman"/>
          <w:kern w:val="0"/>
          <w:sz w:val="24"/>
          <w:szCs w:val="24"/>
          <w:lang w:eastAsia="ru-RU"/>
          <w14:ligatures w14:val="none"/>
        </w:rPr>
      </w:pPr>
      <w:r w:rsidRPr="00BC1FA3">
        <w:rPr>
          <w:rFonts w:eastAsia="Times New Roman" w:cs="Times New Roman"/>
          <w:kern w:val="0"/>
          <w:sz w:val="24"/>
          <w:szCs w:val="24"/>
          <w:lang w:eastAsia="ru-RU"/>
          <w14:ligatures w14:val="none"/>
        </w:rPr>
        <w:t>ИЗВЕЩЕНИЕ</w:t>
      </w:r>
    </w:p>
    <w:p w:rsidR="00BC1FA3" w:rsidRPr="00BC1FA3" w:rsidRDefault="00BC1FA3" w:rsidP="00BC1FA3">
      <w:pPr>
        <w:widowControl w:val="0"/>
        <w:autoSpaceDE w:val="0"/>
        <w:autoSpaceDN w:val="0"/>
        <w:spacing w:after="0"/>
        <w:jc w:val="center"/>
        <w:rPr>
          <w:rFonts w:eastAsia="Times New Roman" w:cs="Times New Roman"/>
          <w:kern w:val="0"/>
          <w:sz w:val="24"/>
          <w:szCs w:val="24"/>
          <w:lang w:eastAsia="ru-RU"/>
          <w14:ligatures w14:val="none"/>
        </w:rPr>
      </w:pPr>
      <w:r w:rsidRPr="00BC1FA3">
        <w:rPr>
          <w:rFonts w:eastAsia="Times New Roman" w:cs="Times New Roman"/>
          <w:kern w:val="0"/>
          <w:sz w:val="24"/>
          <w:szCs w:val="24"/>
          <w:lang w:eastAsia="ru-RU"/>
          <w14:ligatures w14:val="none"/>
        </w:rPr>
        <w:t xml:space="preserve">о проведении открытого Аукциона в электронной форме на право размещения </w:t>
      </w:r>
    </w:p>
    <w:p w:rsidR="00BC1FA3" w:rsidRPr="00BC1FA3" w:rsidRDefault="00BC1FA3" w:rsidP="00BC1FA3">
      <w:pPr>
        <w:widowControl w:val="0"/>
        <w:autoSpaceDE w:val="0"/>
        <w:autoSpaceDN w:val="0"/>
        <w:spacing w:after="0"/>
        <w:jc w:val="center"/>
        <w:rPr>
          <w:rFonts w:eastAsia="Times New Roman" w:cs="Times New Roman"/>
          <w:kern w:val="0"/>
          <w:sz w:val="24"/>
          <w:szCs w:val="24"/>
          <w:lang w:eastAsia="ru-RU"/>
          <w14:ligatures w14:val="none"/>
        </w:rPr>
      </w:pPr>
      <w:r w:rsidRPr="00BC1FA3">
        <w:rPr>
          <w:rFonts w:eastAsia="Times New Roman" w:cs="Times New Roman"/>
          <w:kern w:val="0"/>
          <w:sz w:val="24"/>
          <w:szCs w:val="24"/>
          <w:lang w:eastAsia="ru-RU"/>
          <w14:ligatures w14:val="none"/>
        </w:rPr>
        <w:t xml:space="preserve">нестационарного торгового объекта (бахчевой развал) на территории </w:t>
      </w:r>
    </w:p>
    <w:p w:rsidR="00BC1FA3" w:rsidRPr="00BC1FA3" w:rsidRDefault="00BC1FA3" w:rsidP="00BC1FA3">
      <w:pPr>
        <w:widowControl w:val="0"/>
        <w:autoSpaceDE w:val="0"/>
        <w:autoSpaceDN w:val="0"/>
        <w:spacing w:after="0"/>
        <w:jc w:val="center"/>
        <w:rPr>
          <w:rFonts w:eastAsia="Times New Roman" w:cs="Times New Roman"/>
          <w:kern w:val="0"/>
          <w:sz w:val="24"/>
          <w:szCs w:val="24"/>
          <w:lang w:eastAsia="ru-RU"/>
          <w14:ligatures w14:val="none"/>
        </w:rPr>
      </w:pPr>
      <w:r w:rsidRPr="00BC1FA3">
        <w:rPr>
          <w:rFonts w:eastAsia="Times New Roman" w:cs="Times New Roman"/>
          <w:kern w:val="0"/>
          <w:sz w:val="24"/>
          <w:szCs w:val="24"/>
          <w:lang w:eastAsia="ru-RU"/>
          <w14:ligatures w14:val="none"/>
        </w:rPr>
        <w:t>Одинцовского городского округа Московской области в 2025 году</w:t>
      </w:r>
    </w:p>
    <w:p w:rsidR="00F204B7" w:rsidRDefault="00F204B7" w:rsidP="00F204B7">
      <w:pPr>
        <w:pStyle w:val="ConsPlusNormal"/>
        <w:jc w:val="center"/>
        <w:rPr>
          <w:rFonts w:ascii="Times New Roman" w:hAnsi="Times New Roman" w:cs="Times New Roman"/>
          <w:sz w:val="24"/>
          <w:szCs w:val="24"/>
        </w:rPr>
      </w:pPr>
    </w:p>
    <w:p w:rsidR="00BC1FA3" w:rsidRPr="007E6309" w:rsidRDefault="00BC1FA3"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BC1FA3" w:rsidP="002137E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Открытый аукцион в электронной форме на право размещения  нестационарного торгового объекта</w:t>
            </w:r>
            <w:r>
              <w:rPr>
                <w:rFonts w:ascii="Times New Roman" w:hAnsi="Times New Roman" w:cs="Times New Roman"/>
                <w:kern w:val="2"/>
                <w:lang w:eastAsia="en-US"/>
                <w14:ligatures w14:val="standardContextual"/>
              </w:rPr>
              <w:t xml:space="preserve"> (бахчевой развал)</w:t>
            </w:r>
            <w:r w:rsidRPr="006102ED">
              <w:rPr>
                <w:rFonts w:ascii="Times New Roman" w:hAnsi="Times New Roman" w:cs="Times New Roman"/>
                <w:kern w:val="2"/>
                <w:lang w:eastAsia="en-US"/>
                <w14:ligatures w14:val="standardContextual"/>
              </w:rPr>
              <w:t xml:space="preserve"> на территории Одинцовского городского округа Московской области в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4E3038" w:rsidRPr="004E3038">
              <w:rPr>
                <w:rFonts w:ascii="Times New Roman" w:hAnsi="Times New Roman" w:cs="Times New Roman"/>
                <w:kern w:val="2"/>
                <w:lang w:eastAsia="en-US"/>
                <w14:ligatures w14:val="standardContextual"/>
              </w:rPr>
              <w:t>от 02.06.2025 № 3457</w:t>
            </w:r>
            <w:bookmarkStart w:id="0" w:name="_GoBack"/>
            <w:bookmarkEnd w:id="0"/>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73B00">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9D2EB2">
              <w:rPr>
                <w:rFonts w:ascii="Times New Roman" w:hAnsi="Times New Roman" w:cs="Times New Roman"/>
                <w:kern w:val="2"/>
                <w:lang w:eastAsia="en-US"/>
                <w14:ligatures w14:val="standardContextual"/>
              </w:rPr>
              <w:t xml:space="preserve"> (доб.4201)</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9906EE">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9906EE">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Pr="006102ED">
              <w:rPr>
                <w:rFonts w:ascii="Times New Roman" w:hAnsi="Times New Roman" w:cs="Times New Roman"/>
                <w:kern w:val="2"/>
                <w:lang w:eastAsia="en-US"/>
                <w14:ligatures w14:val="standardContextual"/>
              </w:rPr>
              <w:t>заместител</w:t>
            </w:r>
            <w:r w:rsidR="00842419">
              <w:rPr>
                <w:rFonts w:ascii="Times New Roman" w:hAnsi="Times New Roman" w:cs="Times New Roman"/>
                <w:kern w:val="2"/>
                <w:lang w:eastAsia="en-US"/>
                <w14:ligatures w14:val="standardContextual"/>
              </w:rPr>
              <w:t>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w:t>
            </w:r>
            <w:r w:rsidR="00842419">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842419">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w:t>
            </w:r>
            <w:r w:rsidR="00842419">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842419">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91F20" w:rsidRPr="006102ED" w:rsidRDefault="00591F20" w:rsidP="00591F2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591F20" w:rsidRPr="006102ED" w:rsidRDefault="00591F20" w:rsidP="00591F2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w:t>
            </w:r>
            <w:r>
              <w:rPr>
                <w:rFonts w:ascii="Times New Roman" w:hAnsi="Times New Roman" w:cs="Times New Roman"/>
                <w:kern w:val="2"/>
                <w:lang w:eastAsia="en-US"/>
                <w14:ligatures w14:val="standardContextual"/>
              </w:rPr>
              <w:t>9</w:t>
            </w:r>
            <w:r w:rsidRPr="006102ED">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июня 2025</w:t>
            </w:r>
            <w:r w:rsidRPr="006102ED">
              <w:rPr>
                <w:rFonts w:ascii="Times New Roman" w:hAnsi="Times New Roman" w:cs="Times New Roman"/>
                <w:kern w:val="2"/>
                <w:lang w:eastAsia="en-US"/>
                <w14:ligatures w14:val="standardContextual"/>
              </w:rPr>
              <w:t xml:space="preserve"> г.</w:t>
            </w:r>
          </w:p>
          <w:p w:rsidR="00591F20" w:rsidRPr="006102ED" w:rsidRDefault="00591F20" w:rsidP="00591F2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591F20" w:rsidP="00591F2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w:t>
            </w:r>
            <w:r>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 июля 20</w:t>
            </w:r>
            <w:r>
              <w:rPr>
                <w:rFonts w:ascii="Times New Roman" w:hAnsi="Times New Roman" w:cs="Times New Roman"/>
                <w:kern w:val="2"/>
                <w:lang w:eastAsia="en-US"/>
                <w14:ligatures w14:val="standardContextual"/>
              </w:rPr>
              <w:t>25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842419" w:rsidP="00A9618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 составляет 6 750 (шесть тысяч семьсот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 в сумме 1 125 (одна тысяча сто двадцать пять</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9D2EB2" w:rsidRPr="006102ED" w:rsidRDefault="009D2EB2" w:rsidP="009D2EB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9D2EB2" w:rsidRPr="006102ED" w:rsidRDefault="009D2EB2" w:rsidP="009D2EB2">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 0</w:t>
            </w:r>
            <w:r>
              <w:rPr>
                <w:rFonts w:ascii="Times New Roman" w:hAnsi="Times New Roman" w:cs="Times New Roman"/>
                <w:kern w:val="2"/>
                <w:lang w:eastAsia="en-US"/>
                <w14:ligatures w14:val="standardContextual"/>
              </w:rPr>
              <w:t xml:space="preserve">9 </w:t>
            </w:r>
            <w:r w:rsidRPr="006102ED">
              <w:rPr>
                <w:rFonts w:ascii="Times New Roman" w:hAnsi="Times New Roman" w:cs="Times New Roman"/>
                <w:kern w:val="2"/>
                <w:lang w:eastAsia="en-US"/>
                <w14:ligatures w14:val="standardContextual"/>
              </w:rPr>
              <w:t>июня 202</w:t>
            </w:r>
            <w:r>
              <w:rPr>
                <w:rFonts w:ascii="Times New Roman" w:hAnsi="Times New Roman" w:cs="Times New Roman"/>
                <w:kern w:val="2"/>
                <w:lang w:eastAsia="en-US"/>
                <w14:ligatures w14:val="standardContextual"/>
              </w:rPr>
              <w:t>5 г.</w:t>
            </w:r>
            <w:r w:rsidRPr="006102ED">
              <w:rPr>
                <w:rFonts w:ascii="Times New Roman" w:hAnsi="Times New Roman" w:cs="Times New Roman"/>
                <w:kern w:val="2"/>
                <w:lang w:eastAsia="en-US"/>
                <w14:ligatures w14:val="standardContextual"/>
              </w:rPr>
              <w:t xml:space="preserve"> до 09</w:t>
            </w:r>
            <w:r>
              <w:rPr>
                <w:rFonts w:ascii="Times New Roman" w:hAnsi="Times New Roman" w:cs="Times New Roman"/>
                <w:kern w:val="2"/>
                <w:lang w:eastAsia="en-US"/>
                <w14:ligatures w14:val="standardContextual"/>
              </w:rPr>
              <w:t xml:space="preserve"> июля </w:t>
            </w:r>
            <w:r w:rsidRPr="006102ED">
              <w:rPr>
                <w:rFonts w:ascii="Times New Roman" w:hAnsi="Times New Roman" w:cs="Times New Roman"/>
                <w:kern w:val="2"/>
                <w:lang w:eastAsia="en-US"/>
                <w14:ligatures w14:val="standardContextual"/>
              </w:rPr>
              <w:t>202</w:t>
            </w:r>
            <w:r>
              <w:rPr>
                <w:rFonts w:ascii="Times New Roman" w:hAnsi="Times New Roman" w:cs="Times New Roman"/>
                <w:kern w:val="2"/>
                <w:lang w:eastAsia="en-US"/>
                <w14:ligatures w14:val="standardContextual"/>
              </w:rPr>
              <w:t>5г</w:t>
            </w:r>
            <w:r w:rsidRPr="006102ED">
              <w:rPr>
                <w:rFonts w:ascii="Times New Roman" w:hAnsi="Times New Roman" w:cs="Times New Roman"/>
                <w:kern w:val="2"/>
                <w:lang w:eastAsia="en-US"/>
                <w14:ligatures w14:val="standardContextual"/>
              </w:rPr>
              <w:t>.</w:t>
            </w:r>
          </w:p>
          <w:p w:rsidR="009D2EB2" w:rsidRPr="006102ED" w:rsidRDefault="009D2EB2" w:rsidP="009D2EB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Размер задатка составляет 13 500 (тринадцать тысяч пятьсот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в сумме 2 250 (две тысячи двести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842419"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42419" w:rsidRPr="006102ED" w:rsidRDefault="00842419" w:rsidP="00842419">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842419" w:rsidRPr="006102ED" w:rsidRDefault="00842419" w:rsidP="00842419">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842419" w:rsidRPr="006102ED" w:rsidRDefault="00842419"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 час. 55 мин. по московскому времени</w:t>
            </w:r>
          </w:p>
          <w:p w:rsidR="00842419" w:rsidRPr="006102ED" w:rsidRDefault="00842419"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w:t>
            </w:r>
            <w:r>
              <w:rPr>
                <w:rFonts w:ascii="Times New Roman" w:hAnsi="Times New Roman" w:cs="Times New Roman"/>
                <w:kern w:val="2"/>
                <w:lang w:eastAsia="en-US"/>
                <w14:ligatures w14:val="standardContextual"/>
              </w:rPr>
              <w:t>9</w:t>
            </w:r>
            <w:r w:rsidRPr="006102ED">
              <w:rPr>
                <w:rFonts w:ascii="Times New Roman" w:hAnsi="Times New Roman" w:cs="Times New Roman"/>
                <w:kern w:val="2"/>
                <w:lang w:eastAsia="en-US"/>
                <w14:ligatures w14:val="standardContextual"/>
              </w:rPr>
              <w:t>» июня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p w:rsidR="00842419" w:rsidRPr="006102ED" w:rsidRDefault="00842419"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 час. 00 мин. по московскому времени</w:t>
            </w:r>
          </w:p>
          <w:p w:rsidR="00842419" w:rsidRPr="006102ED" w:rsidRDefault="00842419"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«09»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842419"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42419" w:rsidRPr="006102ED" w:rsidRDefault="00842419" w:rsidP="00842419">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842419" w:rsidRPr="006102ED" w:rsidRDefault="00842419" w:rsidP="00842419">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842419" w:rsidRPr="006102ED" w:rsidRDefault="00842419"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r>
              <w:rPr>
                <w:rFonts w:ascii="Times New Roman" w:hAnsi="Times New Roman" w:cs="Times New Roman"/>
                <w:kern w:val="2"/>
                <w:lang w:eastAsia="en-US"/>
                <w14:ligatures w14:val="standardContextual"/>
              </w:rPr>
              <w:t>0</w:t>
            </w:r>
            <w:r w:rsidRPr="006102ED">
              <w:rPr>
                <w:rFonts w:ascii="Times New Roman" w:hAnsi="Times New Roman" w:cs="Times New Roman"/>
                <w:kern w:val="2"/>
                <w:lang w:eastAsia="en-US"/>
                <w14:ligatures w14:val="standardContextual"/>
              </w:rPr>
              <w:t>»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842419"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42419" w:rsidRPr="006102ED" w:rsidRDefault="00842419" w:rsidP="00842419">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42419" w:rsidRPr="006102ED" w:rsidRDefault="00842419" w:rsidP="00842419">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842419" w:rsidRPr="006102ED" w:rsidRDefault="00842419"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r>
              <w:rPr>
                <w:rFonts w:ascii="Times New Roman" w:hAnsi="Times New Roman" w:cs="Times New Roman"/>
                <w:kern w:val="2"/>
                <w:lang w:eastAsia="en-US"/>
                <w14:ligatures w14:val="standardContextual"/>
              </w:rPr>
              <w:t>1</w:t>
            </w:r>
            <w:r w:rsidRPr="006102ED">
              <w:rPr>
                <w:rFonts w:ascii="Times New Roman" w:hAnsi="Times New Roman" w:cs="Times New Roman"/>
                <w:kern w:val="2"/>
                <w:lang w:eastAsia="en-US"/>
                <w14:ligatures w14:val="standardContextual"/>
              </w:rPr>
              <w:t>»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p w:rsidR="00842419" w:rsidRPr="006102ED" w:rsidRDefault="00842419" w:rsidP="0084241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73B00">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73B00">
              <w:rPr>
                <w:rFonts w:ascii="Times New Roman" w:hAnsi="Times New Roman" w:cs="Times New Roman"/>
                <w:kern w:val="2"/>
                <w:lang w:eastAsia="en-US"/>
                <w14:ligatures w14:val="standardContextual"/>
              </w:rPr>
              <w:t xml:space="preserve"> </w:t>
            </w:r>
            <w:r w:rsidR="00273B00" w:rsidRPr="00273B00">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BD66AA">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B474C9" w:rsidRDefault="00B474C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BD4633" w:rsidRDefault="00BD4633"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 xml:space="preserve">ул. </w:t>
            </w:r>
            <w:proofErr w:type="spellStart"/>
            <w:r w:rsidR="0008635A">
              <w:rPr>
                <w:rFonts w:eastAsia="Times New Roman" w:cs="Times New Roman"/>
                <w:kern w:val="0"/>
                <w:sz w:val="20"/>
                <w:szCs w:val="20"/>
                <w:lang w:eastAsia="ru-RU"/>
                <w14:ligatures w14:val="none"/>
              </w:rPr>
              <w:t>Чикина</w:t>
            </w:r>
            <w:proofErr w:type="spellEnd"/>
            <w:r w:rsidRPr="00BD4633">
              <w:rPr>
                <w:rFonts w:eastAsia="Times New Roman" w:cs="Times New Roman"/>
                <w:kern w:val="0"/>
                <w:sz w:val="20"/>
                <w:szCs w:val="20"/>
                <w:lang w:eastAsia="ru-RU"/>
                <w14:ligatures w14:val="none"/>
              </w:rPr>
              <w:t xml:space="preserve">, </w:t>
            </w:r>
          </w:p>
          <w:p w:rsidR="00115638" w:rsidRPr="006102ED" w:rsidRDefault="00BD4633" w:rsidP="0008635A">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 xml:space="preserve"> д.</w:t>
            </w:r>
            <w:r w:rsidR="0008635A">
              <w:rPr>
                <w:rFonts w:eastAsia="Times New Roman" w:cs="Times New Roman"/>
                <w:kern w:val="0"/>
                <w:sz w:val="20"/>
                <w:szCs w:val="20"/>
                <w:lang w:eastAsia="ru-RU"/>
                <w14:ligatures w14:val="none"/>
              </w:rPr>
              <w:t xml:space="preserve"> 3А</w:t>
            </w:r>
          </w:p>
        </w:tc>
        <w:tc>
          <w:tcPr>
            <w:tcW w:w="2127" w:type="dxa"/>
            <w:tcBorders>
              <w:top w:val="single" w:sz="4" w:space="0" w:color="auto"/>
              <w:left w:val="single" w:sz="4" w:space="0" w:color="auto"/>
              <w:bottom w:val="single" w:sz="4" w:space="0" w:color="auto"/>
              <w:right w:val="single" w:sz="4" w:space="0" w:color="auto"/>
            </w:tcBorders>
          </w:tcPr>
          <w:p w:rsidR="00115638" w:rsidRPr="0008635A" w:rsidRDefault="00BD4633" w:rsidP="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109</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01.08.202</w:t>
            </w:r>
            <w:r w:rsidR="00842419">
              <w:rPr>
                <w:rFonts w:eastAsia="Times New Roman" w:cs="Times New Roman"/>
                <w:kern w:val="0"/>
                <w:sz w:val="20"/>
                <w:szCs w:val="20"/>
                <w:lang w:eastAsia="ru-RU"/>
                <w14:ligatures w14:val="none"/>
              </w:rPr>
              <w:t>5</w:t>
            </w:r>
            <w:r>
              <w:rPr>
                <w:rFonts w:eastAsia="Times New Roman" w:cs="Times New Roman"/>
                <w:kern w:val="0"/>
                <w:sz w:val="20"/>
                <w:szCs w:val="20"/>
                <w:lang w:eastAsia="ru-RU"/>
                <w14:ligatures w14:val="none"/>
              </w:rPr>
              <w:t xml:space="preserve">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84241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w:t>
            </w:r>
            <w:r w:rsidR="00842419">
              <w:rPr>
                <w:rFonts w:eastAsia="Times New Roman" w:cs="Times New Roman"/>
                <w:kern w:val="0"/>
                <w:sz w:val="20"/>
                <w:szCs w:val="20"/>
                <w:lang w:eastAsia="ru-RU"/>
                <w14:ligatures w14:val="none"/>
              </w:rPr>
              <w:t>5</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842419" w:rsidRDefault="00842419" w:rsidP="00842419">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135 000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сто тридцать пять</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 в том числе НДС 20% в сумме </w:t>
      </w:r>
      <w:r>
        <w:rPr>
          <w:rFonts w:eastAsia="Times New Roman" w:cs="Times New Roman"/>
          <w:kern w:val="0"/>
          <w:sz w:val="24"/>
          <w:szCs w:val="24"/>
          <w:lang w:eastAsia="ru-RU"/>
          <w14:ligatures w14:val="none"/>
        </w:rPr>
        <w:t xml:space="preserve">                       22 500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двадцать две</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и пятьсот</w:t>
      </w:r>
      <w:r w:rsidR="002137E5">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w:t>
      </w:r>
    </w:p>
    <w:p w:rsidR="00842419" w:rsidRDefault="00842419" w:rsidP="00842419">
      <w:pPr>
        <w:autoSpaceDE w:val="0"/>
        <w:autoSpaceDN w:val="0"/>
        <w:adjustRightInd w:val="0"/>
        <w:spacing w:after="0"/>
        <w:jc w:val="both"/>
        <w:rPr>
          <w:rFonts w:eastAsia="Times New Roman" w:cs="Times New Roman"/>
          <w:kern w:val="0"/>
          <w:sz w:val="24"/>
          <w:szCs w:val="24"/>
          <w:lang w:eastAsia="ru-RU"/>
          <w14:ligatures w14:val="none"/>
        </w:rPr>
      </w:pPr>
    </w:p>
    <w:p w:rsidR="00842419" w:rsidRDefault="00842419" w:rsidP="00842419">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6 750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шесть тысяч семьсот пятьдесят)</w:t>
      </w:r>
      <w:r w:rsidRPr="007E6309">
        <w:rPr>
          <w:rFonts w:eastAsia="Times New Roman" w:cs="Times New Roman"/>
          <w:kern w:val="0"/>
          <w:sz w:val="24"/>
          <w:szCs w:val="24"/>
          <w:lang w:eastAsia="ru-RU"/>
          <w14:ligatures w14:val="none"/>
        </w:rPr>
        <w:t xml:space="preserve"> рублей 00 копеек., в том числе НДС 20 % в сумме </w:t>
      </w:r>
      <w:r>
        <w:rPr>
          <w:rFonts w:eastAsia="Times New Roman" w:cs="Times New Roman"/>
          <w:kern w:val="0"/>
          <w:sz w:val="24"/>
          <w:szCs w:val="24"/>
          <w:lang w:eastAsia="ru-RU"/>
          <w14:ligatures w14:val="none"/>
        </w:rPr>
        <w:t>1 125</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(одна тысяча сто двадцать пять) рублей 00 копеек.</w:t>
      </w:r>
    </w:p>
    <w:p w:rsidR="00842419" w:rsidRDefault="00842419" w:rsidP="00842419">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42419" w:rsidP="00842419">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тринадцать тысяч пятьсот) </w:t>
      </w:r>
      <w:r w:rsidRPr="007E6309">
        <w:rPr>
          <w:rFonts w:eastAsia="Times New Roman" w:cs="Times New Roman"/>
          <w:kern w:val="0"/>
          <w:sz w:val="24"/>
          <w:szCs w:val="24"/>
          <w:lang w:eastAsia="ru-RU"/>
          <w14:ligatures w14:val="none"/>
        </w:rPr>
        <w:t xml:space="preserve">рублей 00 копеек, в том числе НДС 20% в сумме </w:t>
      </w:r>
      <w:r>
        <w:rPr>
          <w:rFonts w:eastAsia="Times New Roman" w:cs="Times New Roman"/>
          <w:kern w:val="0"/>
          <w:sz w:val="24"/>
          <w:szCs w:val="24"/>
          <w:lang w:eastAsia="ru-RU"/>
          <w14:ligatures w14:val="none"/>
        </w:rPr>
        <w:t>2 250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две тысячи двести пятьдесят) рублей 00 копеек.</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EE" w:rsidRDefault="009906EE" w:rsidP="00751B8B">
      <w:pPr>
        <w:spacing w:after="0"/>
      </w:pPr>
      <w:r>
        <w:separator/>
      </w:r>
    </w:p>
  </w:endnote>
  <w:endnote w:type="continuationSeparator" w:id="0">
    <w:p w:rsidR="009906EE" w:rsidRDefault="009906EE"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EE" w:rsidRDefault="009906EE" w:rsidP="00751B8B">
      <w:pPr>
        <w:spacing w:after="0"/>
      </w:pPr>
      <w:r>
        <w:separator/>
      </w:r>
    </w:p>
  </w:footnote>
  <w:footnote w:type="continuationSeparator" w:id="0">
    <w:p w:rsidR="009906EE" w:rsidRDefault="009906EE" w:rsidP="00751B8B">
      <w:pPr>
        <w:spacing w:after="0"/>
      </w:pPr>
      <w:r>
        <w:continuationSeparator/>
      </w:r>
    </w:p>
  </w:footnote>
  <w:footnote w:id="1">
    <w:p w:rsidR="009D2EB2" w:rsidRDefault="009D2EB2" w:rsidP="009D2EB2">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731DC"/>
    <w:rsid w:val="000850A8"/>
    <w:rsid w:val="0008635A"/>
    <w:rsid w:val="00100C3F"/>
    <w:rsid w:val="00106AC2"/>
    <w:rsid w:val="00115638"/>
    <w:rsid w:val="00122885"/>
    <w:rsid w:val="00150CC5"/>
    <w:rsid w:val="00172D4F"/>
    <w:rsid w:val="00193607"/>
    <w:rsid w:val="001A20F4"/>
    <w:rsid w:val="001F499C"/>
    <w:rsid w:val="00207E93"/>
    <w:rsid w:val="002137E5"/>
    <w:rsid w:val="00236DC0"/>
    <w:rsid w:val="002464BD"/>
    <w:rsid w:val="00273B00"/>
    <w:rsid w:val="00276D6B"/>
    <w:rsid w:val="002A260C"/>
    <w:rsid w:val="002A6E03"/>
    <w:rsid w:val="002B3619"/>
    <w:rsid w:val="002C6342"/>
    <w:rsid w:val="002E6C87"/>
    <w:rsid w:val="00303BC6"/>
    <w:rsid w:val="00403533"/>
    <w:rsid w:val="004063A7"/>
    <w:rsid w:val="00444998"/>
    <w:rsid w:val="00447AF2"/>
    <w:rsid w:val="004551B4"/>
    <w:rsid w:val="004A49D6"/>
    <w:rsid w:val="004C1EBE"/>
    <w:rsid w:val="004D4989"/>
    <w:rsid w:val="004E3038"/>
    <w:rsid w:val="004E382C"/>
    <w:rsid w:val="004E4C8A"/>
    <w:rsid w:val="00505645"/>
    <w:rsid w:val="00526E3A"/>
    <w:rsid w:val="005649B8"/>
    <w:rsid w:val="005900B2"/>
    <w:rsid w:val="00591F20"/>
    <w:rsid w:val="005920CC"/>
    <w:rsid w:val="005A3512"/>
    <w:rsid w:val="005B1B23"/>
    <w:rsid w:val="006102ED"/>
    <w:rsid w:val="00617962"/>
    <w:rsid w:val="00620337"/>
    <w:rsid w:val="00620880"/>
    <w:rsid w:val="0063767C"/>
    <w:rsid w:val="00674472"/>
    <w:rsid w:val="00680510"/>
    <w:rsid w:val="006D1BAF"/>
    <w:rsid w:val="006F2CE9"/>
    <w:rsid w:val="00706BED"/>
    <w:rsid w:val="007470CA"/>
    <w:rsid w:val="00751B8B"/>
    <w:rsid w:val="007520CC"/>
    <w:rsid w:val="00766B0E"/>
    <w:rsid w:val="007918E6"/>
    <w:rsid w:val="007A1091"/>
    <w:rsid w:val="007C6955"/>
    <w:rsid w:val="007E6309"/>
    <w:rsid w:val="00823443"/>
    <w:rsid w:val="00842419"/>
    <w:rsid w:val="00890259"/>
    <w:rsid w:val="008B5A48"/>
    <w:rsid w:val="008C3D89"/>
    <w:rsid w:val="009410D4"/>
    <w:rsid w:val="009517BC"/>
    <w:rsid w:val="009856DC"/>
    <w:rsid w:val="009906EE"/>
    <w:rsid w:val="009B2C8C"/>
    <w:rsid w:val="009D2EB2"/>
    <w:rsid w:val="00A16205"/>
    <w:rsid w:val="00A6671F"/>
    <w:rsid w:val="00A95909"/>
    <w:rsid w:val="00A9618E"/>
    <w:rsid w:val="00A97AC0"/>
    <w:rsid w:val="00AC02E2"/>
    <w:rsid w:val="00B14A99"/>
    <w:rsid w:val="00B26CE7"/>
    <w:rsid w:val="00B35FB3"/>
    <w:rsid w:val="00B474C9"/>
    <w:rsid w:val="00B57A12"/>
    <w:rsid w:val="00B658B5"/>
    <w:rsid w:val="00B91D98"/>
    <w:rsid w:val="00BA5648"/>
    <w:rsid w:val="00BA585D"/>
    <w:rsid w:val="00BC1FA3"/>
    <w:rsid w:val="00BD4633"/>
    <w:rsid w:val="00BD66AA"/>
    <w:rsid w:val="00C33655"/>
    <w:rsid w:val="00C3503A"/>
    <w:rsid w:val="00C67695"/>
    <w:rsid w:val="00CF131F"/>
    <w:rsid w:val="00D223F2"/>
    <w:rsid w:val="00DD3639"/>
    <w:rsid w:val="00DE0DFA"/>
    <w:rsid w:val="00E13E12"/>
    <w:rsid w:val="00E25CE9"/>
    <w:rsid w:val="00E30A04"/>
    <w:rsid w:val="00E936DC"/>
    <w:rsid w:val="00EC3D44"/>
    <w:rsid w:val="00EC7832"/>
    <w:rsid w:val="00EE6FD6"/>
    <w:rsid w:val="00F204B7"/>
    <w:rsid w:val="00F21335"/>
    <w:rsid w:val="00F5086E"/>
    <w:rsid w:val="00F51598"/>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5651"/>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7C1E-042B-49FC-AC60-4EA222A2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42</cp:revision>
  <cp:lastPrinted>2025-05-21T09:06:00Z</cp:lastPrinted>
  <dcterms:created xsi:type="dcterms:W3CDTF">2023-11-08T11:11:00Z</dcterms:created>
  <dcterms:modified xsi:type="dcterms:W3CDTF">2025-06-03T07:13:00Z</dcterms:modified>
</cp:coreProperties>
</file>